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BFF" w:rsidRPr="00720092" w:rsidRDefault="00720092" w:rsidP="00720092">
      <w:pPr>
        <w:jc w:val="center"/>
        <w:rPr>
          <w:rFonts w:ascii="Times New Roman" w:hAnsi="Times New Roman" w:cs="Times New Roman"/>
        </w:rPr>
      </w:pPr>
      <w:r w:rsidRPr="00720092">
        <w:rPr>
          <w:rFonts w:ascii="Times New Roman" w:hAnsi="Times New Roman" w:cs="Times New Roman"/>
        </w:rPr>
        <w:t>Наш общий дом – Земля</w:t>
      </w:r>
    </w:p>
    <w:p w:rsidR="00720092" w:rsidRDefault="00720092">
      <w:pPr>
        <w:rPr>
          <w:rFonts w:ascii="Times New Roman" w:hAnsi="Times New Roman" w:cs="Times New Roman"/>
        </w:rPr>
      </w:pPr>
      <w:r w:rsidRPr="00720092">
        <w:rPr>
          <w:rFonts w:ascii="Times New Roman" w:hAnsi="Times New Roman" w:cs="Times New Roman"/>
        </w:rPr>
        <w:t xml:space="preserve"> 5 июня ежегодно считается Всемирным днем «Окружающей среды». Как уберечь жизнь на земле и сохранить планету пригодной для существования человека? Защита окружающей среды и бережное отношение к природным ресурсам позволит обеспечить будущее всему человечеству. Социальные работники ОСО </w:t>
      </w:r>
      <w:proofErr w:type="spellStart"/>
      <w:r w:rsidRPr="00720092">
        <w:rPr>
          <w:rFonts w:ascii="Times New Roman" w:hAnsi="Times New Roman" w:cs="Times New Roman"/>
        </w:rPr>
        <w:t>Митякинское</w:t>
      </w:r>
      <w:proofErr w:type="spellEnd"/>
      <w:r w:rsidRPr="00720092">
        <w:rPr>
          <w:rFonts w:ascii="Times New Roman" w:hAnsi="Times New Roman" w:cs="Times New Roman"/>
        </w:rPr>
        <w:t xml:space="preserve"> своим примером пробуждают в каждом человеке желание способствовать охране окружающей среды. </w:t>
      </w:r>
    </w:p>
    <w:p w:rsidR="00720092" w:rsidRDefault="007200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79410" cy="3909214"/>
            <wp:effectExtent l="19050" t="0" r="6990" b="0"/>
            <wp:docPr id="1" name="Рисунок 1" descr="d:\Users\User\Desktop\мероприятия июнь\IMG-202406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мероприятия июнь\IMG-20240603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30" cy="391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92" w:rsidRPr="00720092" w:rsidRDefault="007200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78775" cy="3797439"/>
            <wp:effectExtent l="19050" t="0" r="7625" b="0"/>
            <wp:docPr id="2" name="Рисунок 2" descr="d:\Users\User\Desktop\мероприятия июнь\IMG-202406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мероприятия июнь\IMG-20240603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68" cy="380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092" w:rsidRPr="00720092" w:rsidSect="00FA5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20092"/>
    <w:rsid w:val="00720092"/>
    <w:rsid w:val="00FA5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2024-06-03T10:08:00Z</dcterms:created>
  <dcterms:modified xsi:type="dcterms:W3CDTF">2024-06-03T10:18:00Z</dcterms:modified>
</cp:coreProperties>
</file>