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C6" w:rsidRDefault="009906D1" w:rsidP="000E4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Стационар</w:t>
      </w:r>
      <w:r w:rsidR="0027017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озамещающие</w:t>
      </w:r>
      <w:proofErr w:type="spellEnd"/>
      <w:r w:rsidR="0027017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050C6" w:rsidRPr="000E4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технологии</w:t>
      </w:r>
      <w:r w:rsidR="009C7C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социального обслуживания</w:t>
      </w:r>
      <w:r w:rsidR="003050C6" w:rsidRPr="000E49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0E49AC" w:rsidRPr="000E4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 МБУ «ЦСО» Тарасовского</w:t>
      </w:r>
      <w:r w:rsidR="003050C6" w:rsidRPr="000E4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E4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района</w:t>
      </w:r>
    </w:p>
    <w:p w:rsidR="009B3F8E" w:rsidRDefault="009B3F8E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 </w:t>
      </w:r>
      <w:r w:rsidR="000E49AC" w:rsidRPr="0027017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МБУ «ЦСО» Тарасовского </w:t>
      </w:r>
      <w:r w:rsidR="003050C6" w:rsidRPr="0027017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применяются</w:t>
      </w:r>
      <w:r w:rsidR="008F413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следующие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стационарозамещающие</w:t>
      </w:r>
      <w:proofErr w:type="spellEnd"/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технологии:</w:t>
      </w:r>
    </w:p>
    <w:p w:rsidR="00454E53" w:rsidRPr="00C838DF" w:rsidRDefault="008F4133" w:rsidP="008F41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DF">
        <w:rPr>
          <w:rFonts w:ascii="Times New Roman" w:hAnsi="Times New Roman" w:cs="Times New Roman"/>
          <w:b/>
          <w:sz w:val="24"/>
          <w:szCs w:val="24"/>
        </w:rPr>
        <w:t>Социальное обслуживание на дому</w:t>
      </w:r>
    </w:p>
    <w:p w:rsidR="001006A2" w:rsidRDefault="001006A2" w:rsidP="001006A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6A2">
        <w:rPr>
          <w:rFonts w:ascii="Times New Roman" w:hAnsi="Times New Roman" w:cs="Times New Roman"/>
          <w:color w:val="000000"/>
          <w:sz w:val="24"/>
          <w:szCs w:val="24"/>
        </w:rPr>
        <w:t>Социальное обслуживание на дому является одной из основных форм социального обслуживания, направленной на поддержание социального статуса, а также на защиту прав и законных интересов граждан.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3292">
        <w:rPr>
          <w:rFonts w:ascii="Times New Roman" w:hAnsi="Times New Roman" w:cs="Times New Roman"/>
          <w:sz w:val="24"/>
          <w:szCs w:val="24"/>
        </w:rPr>
        <w:t>Главной задачей</w:t>
      </w:r>
      <w:r w:rsidRPr="001006A2">
        <w:rPr>
          <w:rFonts w:ascii="Times New Roman" w:hAnsi="Times New Roman" w:cs="Times New Roman"/>
          <w:sz w:val="24"/>
          <w:szCs w:val="24"/>
        </w:rPr>
        <w:t xml:space="preserve"> является оказание социальной, бытовой, медицинской, психологической, консультативной и иной   помощи гражданам</w:t>
      </w:r>
      <w:r w:rsidR="00BF5B17">
        <w:rPr>
          <w:rFonts w:ascii="Times New Roman" w:hAnsi="Times New Roman" w:cs="Times New Roman"/>
          <w:sz w:val="24"/>
          <w:szCs w:val="24"/>
        </w:rPr>
        <w:t>,</w:t>
      </w:r>
      <w:r w:rsidRPr="001006A2">
        <w:rPr>
          <w:rFonts w:ascii="Times New Roman" w:hAnsi="Times New Roman" w:cs="Times New Roman"/>
          <w:sz w:val="24"/>
          <w:szCs w:val="24"/>
        </w:rPr>
        <w:t xml:space="preserve"> </w:t>
      </w:r>
      <w:r w:rsidR="00BF5B17">
        <w:rPr>
          <w:rFonts w:ascii="Times New Roman" w:hAnsi="Times New Roman" w:cs="Times New Roman"/>
          <w:sz w:val="24"/>
          <w:szCs w:val="24"/>
        </w:rPr>
        <w:t>с</w:t>
      </w:r>
      <w:r w:rsidRPr="001006A2">
        <w:rPr>
          <w:rFonts w:ascii="Times New Roman" w:hAnsi="Times New Roman" w:cs="Times New Roman"/>
          <w:sz w:val="24"/>
          <w:szCs w:val="24"/>
        </w:rPr>
        <w:t>охранение пребывания гражданина в привычной, благоприятной среде проживания и поддержание их социального, психологического и физического статуса.</w:t>
      </w:r>
    </w:p>
    <w:p w:rsidR="00D13292" w:rsidRPr="001006A2" w:rsidRDefault="00D13292" w:rsidP="001006A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3F8E" w:rsidRDefault="009F1428" w:rsidP="009F14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F1428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02530" cy="3528060"/>
            <wp:effectExtent l="19050" t="0" r="7620" b="0"/>
            <wp:docPr id="2" name="Рисунок 1" descr="Y:\МЕРОПРИЯТИЯ 2024Г\ОСО Дячкинское\Добрые дела\IMG-2024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ОСО Дячкинское\Добрые дела\IMG-20240227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58" cy="352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9F1428" w:rsidP="009F14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F1428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02530" cy="3535680"/>
            <wp:effectExtent l="19050" t="0" r="7620" b="0"/>
            <wp:docPr id="3" name="Рисунок 5" descr="Y:\МЕРОПРИЯТИЯ 2024Г\ОСО Митякинское\Будни социального работника Митякинское\IMG-202408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МЕРОПРИЯТИЯ 2024Г\ОСО Митякинское\Будни социального работника Митякинское\IMG-20240820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0" cy="353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28" w:rsidRPr="00C838DF" w:rsidRDefault="009F1428" w:rsidP="009F14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DF">
        <w:rPr>
          <w:rFonts w:ascii="Times New Roman" w:hAnsi="Times New Roman" w:cs="Times New Roman"/>
          <w:b/>
          <w:sz w:val="24"/>
          <w:szCs w:val="24"/>
        </w:rPr>
        <w:t>Пункт проката технических средств реабилитации</w:t>
      </w:r>
    </w:p>
    <w:p w:rsidR="009F1428" w:rsidRPr="008F4133" w:rsidRDefault="009F1428" w:rsidP="009F142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F142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МБУ «ЦСО» </w:t>
      </w:r>
      <w:r>
        <w:rPr>
          <w:rFonts w:ascii="Times New Roman" w:hAnsi="Times New Roman" w:cs="Times New Roman"/>
          <w:color w:val="000000"/>
          <w:sz w:val="24"/>
          <w:szCs w:val="24"/>
        </w:rPr>
        <w:t>Тарасовского</w:t>
      </w:r>
      <w:r w:rsidRPr="009F1428">
        <w:rPr>
          <w:rFonts w:ascii="Times New Roman" w:hAnsi="Times New Roman" w:cs="Times New Roman"/>
          <w:color w:val="000000"/>
          <w:sz w:val="24"/>
          <w:szCs w:val="24"/>
        </w:rPr>
        <w:t xml:space="preserve"> района работает пункт проката технических средств реабилитации (ТСР), </w:t>
      </w:r>
      <w:r w:rsidR="008F4133">
        <w:rPr>
          <w:rFonts w:ascii="Times New Roman" w:hAnsi="Times New Roman" w:cs="Times New Roman"/>
          <w:color w:val="000000"/>
          <w:sz w:val="24"/>
          <w:szCs w:val="24"/>
        </w:rPr>
        <w:t xml:space="preserve">пункт </w:t>
      </w:r>
      <w:r w:rsidRPr="009F1428">
        <w:rPr>
          <w:rFonts w:ascii="Times New Roman" w:hAnsi="Times New Roman" w:cs="Times New Roman"/>
          <w:color w:val="000000"/>
          <w:sz w:val="24"/>
          <w:szCs w:val="24"/>
        </w:rPr>
        <w:t xml:space="preserve">временно обеспечивает 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очереди на получение ТСР в соответствии с индивидуальной программой реабилитации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пользовании неисправные технические средства, подлежащие текущему ремонту или техническому обслуживанию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8F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 перенесшим травмы, операции, страдающим заболеваниям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и опорно-двигательного аппарата и др. В пункте проката имеются: костыли</w:t>
      </w:r>
      <w:r w:rsidR="0057379E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подмышечные</w:t>
      </w:r>
      <w:r w:rsidR="008F4133">
        <w:rPr>
          <w:rFonts w:ascii="Times New Roman" w:eastAsia="Times New Roman" w:hAnsi="Times New Roman"/>
          <w:sz w:val="24"/>
          <w:szCs w:val="24"/>
          <w:lang w:eastAsia="ru-RU"/>
        </w:rPr>
        <w:t>, к</w:t>
      </w:r>
      <w:r w:rsidR="008F4133" w:rsidRPr="008F4133">
        <w:rPr>
          <w:rFonts w:ascii="Times New Roman" w:hAnsi="Times New Roman" w:cs="Times New Roman"/>
          <w:sz w:val="24"/>
          <w:szCs w:val="24"/>
        </w:rPr>
        <w:t>остыли с опорой под локоть</w:t>
      </w:r>
      <w:r w:rsidR="008F4133">
        <w:rPr>
          <w:rFonts w:ascii="Times New Roman" w:hAnsi="Times New Roman" w:cs="Times New Roman"/>
          <w:sz w:val="24"/>
          <w:szCs w:val="24"/>
        </w:rPr>
        <w:t xml:space="preserve">, ходунки, </w:t>
      </w:r>
      <w:r w:rsidR="0057379E">
        <w:rPr>
          <w:rFonts w:ascii="Times New Roman" w:hAnsi="Times New Roman" w:cs="Times New Roman"/>
          <w:sz w:val="24"/>
          <w:szCs w:val="24"/>
        </w:rPr>
        <w:t>кресло коляски, трости опорные, кресло туалет.</w:t>
      </w:r>
      <w:r w:rsidR="008F4133" w:rsidRPr="008F41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54E53" w:rsidRDefault="009F1428" w:rsidP="009F14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F1428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848189" cy="3092653"/>
            <wp:effectExtent l="19050" t="0" r="0" b="0"/>
            <wp:docPr id="9" name="Рисунок 6" descr="d:\Users\User\Desktop\Отчет к 19.12.2024\Пункт проката\a81a56f4-dc95-4195-a58b-324c2506e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Отчет к 19.12.2024\Пункт проката\a81a56f4-dc95-4195-a58b-324c2506e3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58" cy="309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9F1428" w:rsidP="009F14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9F1428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987290" cy="4507241"/>
            <wp:effectExtent l="19050" t="0" r="3810" b="0"/>
            <wp:docPr id="11" name="Рисунок 9" descr="d:\Users\User\Desktop\Отчет к 19.12.2024\Пункт проката\e9458eda-0f83-4f8c-955f-1bfd928c6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Отчет к 19.12.2024\Пункт проката\e9458eda-0f83-4f8c-955f-1bfd928c64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39" cy="45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57379E" w:rsidP="005737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57379E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055870" cy="3954780"/>
            <wp:effectExtent l="19050" t="0" r="0" b="0"/>
            <wp:docPr id="17" name="Рисунок 8" descr="d:\Users\User\Desktop\Отчет к 19.12.2024\Пункт проката\IMG-20241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Отчет к 19.12.2024\Пункт проката\IMG-2024120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11" cy="39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57379E" w:rsidRPr="00C838DF" w:rsidRDefault="0057379E" w:rsidP="005737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DF">
        <w:rPr>
          <w:rFonts w:ascii="Times New Roman" w:hAnsi="Times New Roman" w:cs="Times New Roman"/>
          <w:b/>
          <w:sz w:val="24"/>
          <w:szCs w:val="24"/>
        </w:rPr>
        <w:t>«Социальное такси»</w:t>
      </w:r>
    </w:p>
    <w:p w:rsidR="0057379E" w:rsidRDefault="0057379E" w:rsidP="0057379E">
      <w:pPr>
        <w:pStyle w:val="a6"/>
        <w:spacing w:before="0" w:beforeAutospacing="0" w:after="0" w:afterAutospacing="0"/>
        <w:ind w:firstLine="426"/>
        <w:rPr>
          <w:color w:val="000000"/>
        </w:rPr>
      </w:pPr>
      <w:r w:rsidRPr="00407CAD">
        <w:rPr>
          <w:color w:val="000000"/>
        </w:rPr>
        <w:t>Социальное такси — специальный транспорт, который осуществляет доставку лиц с ограниченными возможностями к социально-значимым объектам. Специальный транспорт, оснащен инвалидным подъемником, креплением для инвалидных колясок, а также лестничным гусеничным подъемником для обеспечения свободного доступа инвалидов - колясочников к объектам социальной инфраструктуры.</w:t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C838DF" w:rsidP="00C838DF">
      <w:pPr>
        <w:pStyle w:val="a5"/>
        <w:jc w:val="center"/>
        <w:rPr>
          <w:shd w:val="clear" w:color="auto" w:fill="FFFFFF"/>
          <w:lang w:eastAsia="ru-RU"/>
        </w:rPr>
      </w:pPr>
      <w:r w:rsidRPr="00C838DF">
        <w:rPr>
          <w:noProof/>
          <w:shd w:val="clear" w:color="auto" w:fill="FFFFFF"/>
          <w:lang w:eastAsia="ru-RU"/>
        </w:rPr>
        <w:drawing>
          <wp:inline distT="0" distB="0" distL="0" distR="0">
            <wp:extent cx="5330190" cy="3726180"/>
            <wp:effectExtent l="19050" t="0" r="3810" b="0"/>
            <wp:docPr id="18" name="Рисунок 10" descr="d:\Users\User\Desktop\Отчет к 19.12.2024\Социальное такси\3850d547-db9d-4270-99a0-8925cf178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Отчет к 19.12.2024\Социальное такси\3850d547-db9d-4270-99a0-8925cf1782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43" cy="37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C838DF" w:rsidP="00C838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C838DF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223510" cy="3878580"/>
            <wp:effectExtent l="19050" t="0" r="0" b="0"/>
            <wp:docPr id="19" name="Рисунок 12" descr="d:\Users\User\Desktop\Отчет к 19.12.2024\Социальное такси\IMG-202409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Отчет к 19.12.2024\Социальное такси\IMG-2024090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20" cy="38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C838DF" w:rsidRPr="00A3108F" w:rsidRDefault="00C838DF" w:rsidP="00C838DF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3108F">
        <w:rPr>
          <w:b/>
        </w:rPr>
        <w:t>Мобильная бригада</w:t>
      </w:r>
    </w:p>
    <w:p w:rsidR="00C838DF" w:rsidRDefault="00C838DF" w:rsidP="00C838DF">
      <w:pPr>
        <w:pStyle w:val="a6"/>
        <w:shd w:val="clear" w:color="auto" w:fill="FFFFFF"/>
        <w:spacing w:before="0" w:beforeAutospacing="0" w:after="0" w:afterAutospacing="0"/>
        <w:ind w:firstLine="709"/>
      </w:pPr>
      <w:r w:rsidRPr="00763A17">
        <w:t xml:space="preserve">В </w:t>
      </w:r>
      <w:r>
        <w:t>Тарасовском районе</w:t>
      </w:r>
      <w:r w:rsidRPr="00763A17">
        <w:t xml:space="preserve"> продолжается доставка лиц старше 65 лет, проживающих в сельской местности, в </w:t>
      </w:r>
      <w:r>
        <w:t>ГБУ РО «ЦРБ» в Тарасовском районе</w:t>
      </w:r>
      <w:r w:rsidRPr="00763A17">
        <w:t xml:space="preserve"> для прохождения профилактических осмотров и диспансеризации.</w:t>
      </w:r>
      <w:r>
        <w:t xml:space="preserve"> </w:t>
      </w:r>
      <w:r w:rsidRPr="00763A17">
        <w:t>Доставка осуществляется бесплатно с использованием автотранспорта, приобретенного в рамках регионального проекта «Старшее поколение» национального проекта «Демография». По итогам диспансеризации каждому гражданину будет определена группа здоровья, назначены необходимые профилактические, лечебные, реабилитационные и оздоровительные мероприятия, проведена углубленная профилактическая консультация.</w:t>
      </w:r>
    </w:p>
    <w:p w:rsidR="00492B58" w:rsidRDefault="00492B58" w:rsidP="00C838DF">
      <w:pPr>
        <w:pStyle w:val="a6"/>
        <w:shd w:val="clear" w:color="auto" w:fill="FFFFFF"/>
        <w:spacing w:before="0" w:beforeAutospacing="0" w:after="0" w:afterAutospacing="0"/>
        <w:ind w:firstLine="709"/>
      </w:pPr>
    </w:p>
    <w:p w:rsidR="00032A4C" w:rsidRDefault="00032A4C" w:rsidP="00032A4C">
      <w:pPr>
        <w:pStyle w:val="a6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760138" cy="3753884"/>
            <wp:effectExtent l="19050" t="0" r="0" b="0"/>
            <wp:docPr id="1" name="Рисунок 1" descr="Y:\МЕРОПРИЯТИЯ 2024Г\Демография и соцтакси\Колушки\21.05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Демография и соцтакси\Колушки\21.05.2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38" cy="37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181736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480175" cy="2981318"/>
            <wp:effectExtent l="19050" t="0" r="0" b="0"/>
            <wp:docPr id="5" name="Рисунок 1" descr="Y:\МЕРОПРИЯТИЯ 2024Г\Демография и соцтакси\Колушки\10.12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Демография и соцтакси\Колушки\10.12.2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454E53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454E53" w:rsidRDefault="00A3108F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65480" cy="3599358"/>
            <wp:effectExtent l="19050" t="0" r="1820" b="0"/>
            <wp:docPr id="6" name="Рисунок 1" descr="Y:\МЕРОПРИЯТИЯ 2024Г\Демография и соцтакси\Демография 16.12.2024\d5b21df5-9340-4b69-9a38-07aa0f2f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Демография и соцтакси\Демография 16.12.2024\d5b21df5-9340-4b69-9a38-07aa0f2f56a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21" cy="35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13292" w:rsidRDefault="00D13292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A3108F" w:rsidRPr="00A3108F" w:rsidRDefault="009C7C5F" w:rsidP="00A31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</w:pPr>
      <w:r w:rsidRPr="00A3108F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lastRenderedPageBreak/>
        <w:t>Школа ухода</w:t>
      </w:r>
    </w:p>
    <w:p w:rsidR="00A3108F" w:rsidRPr="00F45CF2" w:rsidRDefault="00F45CF2" w:rsidP="00F45C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45CF2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внедрения инновационных форм работы с гражданами пожилого возраста и инвалидами, в целях обучения практическим навыкам ухода, </w:t>
      </w:r>
      <w:r w:rsidR="00E27137" w:rsidRPr="001006A2">
        <w:rPr>
          <w:rFonts w:ascii="Times New Roman" w:eastAsia="Calibri" w:hAnsi="Times New Roman" w:cs="Times New Roman"/>
          <w:sz w:val="24"/>
          <w:szCs w:val="24"/>
        </w:rPr>
        <w:t>адаптации жилых помещений в целях создания безопасной,</w:t>
      </w:r>
      <w:r w:rsidR="00E27137" w:rsidRPr="00383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>комфортной среды для инвалида, эффективной и продуктивной коммуникации граждан, осуществляющих уход за гражданами, нуждающи</w:t>
      </w:r>
      <w:r w:rsidR="00E27137">
        <w:rPr>
          <w:rFonts w:ascii="Times New Roman" w:hAnsi="Times New Roman" w:cs="Times New Roman"/>
          <w:color w:val="000000"/>
          <w:sz w:val="24"/>
          <w:szCs w:val="24"/>
        </w:rPr>
        <w:t xml:space="preserve">мися в социальном обслуживании 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>на базе МБУ «ЦСО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Тарасовского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0498">
        <w:rPr>
          <w:rFonts w:ascii="Times New Roman" w:hAnsi="Times New Roman" w:cs="Times New Roman"/>
          <w:color w:val="000000"/>
          <w:sz w:val="24"/>
          <w:szCs w:val="24"/>
        </w:rPr>
        <w:t xml:space="preserve">района создана «Школа уходу». 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>Работа школы направлена на</w:t>
      </w:r>
      <w:r w:rsidR="00E271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5CF2">
        <w:rPr>
          <w:rFonts w:ascii="Times New Roman" w:hAnsi="Times New Roman" w:cs="Times New Roman"/>
          <w:color w:val="000000"/>
          <w:sz w:val="24"/>
          <w:szCs w:val="24"/>
        </w:rPr>
        <w:t>обучение методам использования технических средств реабилитации, создание благоприятной обстановки и психологической атмосферы.</w:t>
      </w:r>
    </w:p>
    <w:p w:rsidR="00936ECC" w:rsidRDefault="00936ECC" w:rsidP="00F45CF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A3108F" w:rsidRDefault="00936ECC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123053" cy="3867271"/>
            <wp:effectExtent l="19050" t="0" r="0" b="0"/>
            <wp:docPr id="7" name="Рисунок 1" descr="Y:\МЕРОПРИЯТИЯ 2024Г\ШКОЛА УХОДА ФОТО\Фото\a425db3f-04f0-4f45-b2df-f7d55e66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ШКОЛА УХОДА ФОТО\Фото\a425db3f-04f0-4f45-b2df-f7d55e6675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30" cy="38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8F" w:rsidRDefault="00A3108F" w:rsidP="000E49A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270173" w:rsidRDefault="00270173" w:rsidP="00936E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569" cy="3421380"/>
            <wp:effectExtent l="19050" t="0" r="0" b="0"/>
            <wp:docPr id="4" name="Рисунок 4" descr="d:\Users\User\Desktop\Отчет к 19.12.2024\Школа ухода\IMG-20241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тчет к 19.12.2024\Школа ухода\IMG-20241212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10" cy="34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1" w:rsidRDefault="009906D1" w:rsidP="00A31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906D1" w:rsidSect="00032A4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3050C6"/>
    <w:rsid w:val="00032A4C"/>
    <w:rsid w:val="000E49AC"/>
    <w:rsid w:val="001006A2"/>
    <w:rsid w:val="001347A1"/>
    <w:rsid w:val="00167218"/>
    <w:rsid w:val="00181736"/>
    <w:rsid w:val="00270173"/>
    <w:rsid w:val="003050C6"/>
    <w:rsid w:val="00320498"/>
    <w:rsid w:val="00337849"/>
    <w:rsid w:val="00454E53"/>
    <w:rsid w:val="00492B58"/>
    <w:rsid w:val="005453D4"/>
    <w:rsid w:val="0057379E"/>
    <w:rsid w:val="00864C3A"/>
    <w:rsid w:val="008B46DA"/>
    <w:rsid w:val="008F4133"/>
    <w:rsid w:val="00936ECC"/>
    <w:rsid w:val="009906D1"/>
    <w:rsid w:val="009B3F8E"/>
    <w:rsid w:val="009C7C5F"/>
    <w:rsid w:val="009E3220"/>
    <w:rsid w:val="009F1428"/>
    <w:rsid w:val="009F7249"/>
    <w:rsid w:val="00A3108F"/>
    <w:rsid w:val="00A3206A"/>
    <w:rsid w:val="00B02A3E"/>
    <w:rsid w:val="00BF5B17"/>
    <w:rsid w:val="00C838DF"/>
    <w:rsid w:val="00D13292"/>
    <w:rsid w:val="00D1501C"/>
    <w:rsid w:val="00E27137"/>
    <w:rsid w:val="00EE7468"/>
    <w:rsid w:val="00F45CF2"/>
    <w:rsid w:val="00F9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379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7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2024-12-16T06:05:00Z</dcterms:created>
  <dcterms:modified xsi:type="dcterms:W3CDTF">2024-12-18T08:05:00Z</dcterms:modified>
</cp:coreProperties>
</file>